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Dr. </w:t>
            </w:r>
            <w:proofErr w:type="spellStart"/>
            <w:r>
              <w:rPr>
                <w:color w:val="000000"/>
                <w:sz w:val="24"/>
              </w:rPr>
              <w:t>Ruchika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Kumari</w:t>
            </w:r>
            <w:proofErr w:type="spellEnd"/>
            <w:r>
              <w:rPr>
                <w:color w:val="000000"/>
                <w:sz w:val="24"/>
              </w:rPr>
              <w:t xml:space="preserve"> MBBS, BSc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AD4667" w:rsidRDefault="00CA0C2A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uchika Kumari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King's College London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Westminster Bridge Road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London, England, SE1 7EH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2078 365454</w:t>
            </w:r>
          </w:p>
          <w:p w:rsid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Dermatology</w:t>
            </w:r>
          </w:p>
          <w:p w:rsidR="004A2BEA" w:rsidRPr="0097780E" w:rsidRDefault="004A2BEA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 xml:space="preserve">GMC ID: </w:t>
            </w:r>
            <w:r w:rsidRPr="004A2BEA">
              <w:rPr>
                <w:b w:val="0"/>
                <w:color w:val="000000"/>
                <w:sz w:val="18"/>
              </w:rPr>
              <w:t>7427101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AD4667" w:rsidTr="00AD46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D4667" w:rsidRDefault="00CA0C2A">
            <w:r>
              <w:t>1</w:t>
            </w:r>
          </w:p>
        </w:tc>
        <w:tc>
          <w:tcPr>
            <w:tcW w:w="1714" w:type="dxa"/>
          </w:tcPr>
          <w:p w:rsidR="00AD4667" w:rsidRDefault="00CA0C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Doctor</w:t>
            </w:r>
          </w:p>
        </w:tc>
        <w:tc>
          <w:tcPr>
            <w:tcW w:w="5133" w:type="dxa"/>
          </w:tcPr>
          <w:p w:rsidR="00AD4667" w:rsidRDefault="00CA0C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Medicine, King's College London</w:t>
            </w:r>
          </w:p>
        </w:tc>
        <w:tc>
          <w:tcPr>
            <w:tcW w:w="1149" w:type="dxa"/>
          </w:tcPr>
          <w:p w:rsidR="00AD4667" w:rsidRDefault="00CA0C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D4667" w:rsidRDefault="00CA0C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D4667" w:rsidTr="00AD466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D4667" w:rsidRDefault="00CA0C2A">
            <w:r>
              <w:t>2</w:t>
            </w:r>
          </w:p>
        </w:tc>
        <w:tc>
          <w:tcPr>
            <w:tcW w:w="1714" w:type="dxa"/>
          </w:tcPr>
          <w:p w:rsidR="00AD4667" w:rsidRDefault="00CA0C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Speciality</w:t>
            </w:r>
            <w:proofErr w:type="spellEnd"/>
            <w:r>
              <w:t xml:space="preserve"> Registrar</w:t>
            </w:r>
          </w:p>
        </w:tc>
        <w:tc>
          <w:tcPr>
            <w:tcW w:w="5133" w:type="dxa"/>
          </w:tcPr>
          <w:p w:rsidR="00AD4667" w:rsidRDefault="00CA0C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King's College London</w:t>
            </w:r>
          </w:p>
        </w:tc>
        <w:tc>
          <w:tcPr>
            <w:tcW w:w="1149" w:type="dxa"/>
          </w:tcPr>
          <w:p w:rsidR="00AD4667" w:rsidRDefault="00CA0C2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D4667" w:rsidRDefault="00CA0C2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AD4667" w:rsidTr="00AD46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D4667" w:rsidRDefault="00CA0C2A">
            <w:r>
              <w:t>3</w:t>
            </w:r>
          </w:p>
        </w:tc>
        <w:tc>
          <w:tcPr>
            <w:tcW w:w="1714" w:type="dxa"/>
          </w:tcPr>
          <w:p w:rsidR="00AD4667" w:rsidRDefault="00CA0C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Clinical Research Fellow</w:t>
            </w:r>
          </w:p>
        </w:tc>
        <w:tc>
          <w:tcPr>
            <w:tcW w:w="5133" w:type="dxa"/>
          </w:tcPr>
          <w:p w:rsidR="00AD4667" w:rsidRDefault="00CA0C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 John's Institute of Dermatology</w:t>
            </w:r>
          </w:p>
        </w:tc>
        <w:tc>
          <w:tcPr>
            <w:tcW w:w="1149" w:type="dxa"/>
          </w:tcPr>
          <w:p w:rsidR="00AD4667" w:rsidRDefault="00CA0C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D4667" w:rsidRDefault="00CA0C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AD4667" w:rsidTr="00AD46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D4667" w:rsidRDefault="00CA0C2A">
            <w:r>
              <w:t>1</w:t>
            </w:r>
          </w:p>
        </w:tc>
        <w:tc>
          <w:tcPr>
            <w:tcW w:w="1714" w:type="dxa"/>
          </w:tcPr>
          <w:p w:rsidR="00AD4667" w:rsidRDefault="00CA0C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AD4667" w:rsidRDefault="00CA0C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Medical Sciences, University College London</w:t>
            </w:r>
          </w:p>
        </w:tc>
        <w:tc>
          <w:tcPr>
            <w:tcW w:w="1149" w:type="dxa"/>
          </w:tcPr>
          <w:p w:rsidR="00AD4667" w:rsidRDefault="00CA0C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D4667" w:rsidRDefault="00CA0C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D4667" w:rsidTr="00AD466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D4667" w:rsidRDefault="00CA0C2A">
            <w:r>
              <w:t>2</w:t>
            </w:r>
          </w:p>
        </w:tc>
        <w:tc>
          <w:tcPr>
            <w:tcW w:w="1714" w:type="dxa"/>
          </w:tcPr>
          <w:p w:rsidR="00AD4667" w:rsidRDefault="00CA0C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Training</w:t>
            </w:r>
          </w:p>
        </w:tc>
        <w:tc>
          <w:tcPr>
            <w:tcW w:w="5133" w:type="dxa"/>
          </w:tcPr>
          <w:p w:rsidR="00AD4667" w:rsidRDefault="00CA0C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UCL Medical School</w:t>
            </w:r>
          </w:p>
        </w:tc>
        <w:tc>
          <w:tcPr>
            <w:tcW w:w="1149" w:type="dxa"/>
          </w:tcPr>
          <w:p w:rsidR="00AD4667" w:rsidRDefault="00CA0C2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D4667" w:rsidRDefault="00CA0C2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AD4667" w:rsidTr="00AD46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D4667" w:rsidRDefault="00CA0C2A">
            <w:r>
              <w:t>3</w:t>
            </w:r>
          </w:p>
        </w:tc>
        <w:tc>
          <w:tcPr>
            <w:tcW w:w="1714" w:type="dxa"/>
          </w:tcPr>
          <w:p w:rsidR="00AD4667" w:rsidRDefault="00CA0C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AD4667" w:rsidRDefault="00CA0C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College London</w:t>
            </w:r>
          </w:p>
        </w:tc>
        <w:tc>
          <w:tcPr>
            <w:tcW w:w="1149" w:type="dxa"/>
          </w:tcPr>
          <w:p w:rsidR="00AD4667" w:rsidRDefault="00CA0C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D4667" w:rsidRDefault="00CA0C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2013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Atopic Dermatitis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AD4667" w:rsidTr="00866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AD4667" w:rsidRDefault="00CA0C2A">
            <w:r>
              <w:t>1</w:t>
            </w:r>
          </w:p>
        </w:tc>
        <w:tc>
          <w:tcPr>
            <w:tcW w:w="4665" w:type="pct"/>
          </w:tcPr>
          <w:p w:rsidR="00AD4667" w:rsidRDefault="00CA0C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2021 - 101st Virtual Annual Meeting of the British Association of Dermatologists (BAD), Professors &amp; Registrars, Session Chair, 8-Jul-2021</w:t>
            </w:r>
          </w:p>
        </w:tc>
      </w:tr>
      <w:tr w:rsidR="00AD4667" w:rsidTr="0086644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AD4667" w:rsidRDefault="00CA0C2A">
            <w:r>
              <w:t>2</w:t>
            </w:r>
          </w:p>
        </w:tc>
        <w:tc>
          <w:tcPr>
            <w:tcW w:w="4665" w:type="pct"/>
          </w:tcPr>
          <w:p w:rsidR="00AD4667" w:rsidRDefault="00CA0C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2021 - 101st Virtual Annual Meeting of the British Association of Dermatologists (BAD), </w:t>
            </w:r>
            <w:proofErr w:type="spellStart"/>
            <w:r>
              <w:t>Organising</w:t>
            </w:r>
            <w:proofErr w:type="spellEnd"/>
            <w:r>
              <w:t xml:space="preserve"> Committee Member | Member, BAD Judging Committee, Jul-2021</w:t>
            </w:r>
          </w:p>
        </w:tc>
      </w:tr>
      <w:tr w:rsidR="00AD4667" w:rsidTr="00866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AD4667" w:rsidRDefault="00CA0C2A">
            <w:r>
              <w:t>3</w:t>
            </w:r>
          </w:p>
        </w:tc>
        <w:tc>
          <w:tcPr>
            <w:tcW w:w="4665" w:type="pct"/>
          </w:tcPr>
          <w:p w:rsidR="00AD4667" w:rsidRDefault="00CA0C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2020 - 100th Annual Meeting of the British Association of Dermatologists (BAD), The impact of COVID-19 on dermatology trainees in the U.K.: lessons from a national survey, Speaker, 3-Sep-2020</w:t>
            </w:r>
          </w:p>
        </w:tc>
      </w:tr>
      <w:tr w:rsidR="00AD4667" w:rsidTr="0086644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AD4667" w:rsidRDefault="00CA0C2A">
            <w:r>
              <w:t>4</w:t>
            </w:r>
          </w:p>
        </w:tc>
        <w:tc>
          <w:tcPr>
            <w:tcW w:w="4665" w:type="pct"/>
          </w:tcPr>
          <w:p w:rsidR="00AD4667" w:rsidRDefault="00CA0C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2020 - 100th Annual Meeting of the British Association of Dermatologists (BAD), </w:t>
            </w:r>
            <w:proofErr w:type="spellStart"/>
            <w:r>
              <w:t>Organising</w:t>
            </w:r>
            <w:proofErr w:type="spellEnd"/>
            <w:r>
              <w:t xml:space="preserve"> Committee Member, Sep-2020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</w:t>
            </w:r>
            <w:r w:rsidR="00396803">
              <w:t xml:space="preserve">ciation &amp; Non-Government </w:t>
            </w:r>
            <w:proofErr w:type="spellStart"/>
            <w:r w:rsidR="00396803">
              <w:t>Organis</w:t>
            </w:r>
            <w:r w:rsidRPr="0097780E">
              <w:t>ations</w:t>
            </w:r>
            <w:proofErr w:type="spellEnd"/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="007F24C4">
              <w:rPr>
                <w:color w:val="000000"/>
                <w:sz w:val="18"/>
              </w:rPr>
              <w:t xml:space="preserve">Committee &amp;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 w:rsidRPr="0097780E">
              <w:rPr>
                <w:color w:val="000000"/>
                <w:sz w:val="18"/>
              </w:rPr>
              <w:t>ation</w:t>
            </w:r>
            <w:proofErr w:type="spellEnd"/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AD4667" w:rsidTr="00AD46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D4667" w:rsidRDefault="00CA0C2A">
            <w:r>
              <w:t>1</w:t>
            </w:r>
          </w:p>
        </w:tc>
        <w:tc>
          <w:tcPr>
            <w:tcW w:w="8934" w:type="dxa"/>
          </w:tcPr>
          <w:p w:rsidR="00AD4667" w:rsidRDefault="00CA0C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Representative</w:t>
            </w:r>
            <w:r>
              <w:t>: British Association of Dermatologists (2019 - 2021)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AD4667" w:rsidTr="00AD46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D4667" w:rsidRDefault="00CA0C2A">
            <w:r>
              <w:t>1</w:t>
            </w:r>
          </w:p>
        </w:tc>
        <w:tc>
          <w:tcPr>
            <w:tcW w:w="8934" w:type="dxa"/>
          </w:tcPr>
          <w:p w:rsidR="00AD4667" w:rsidRDefault="001931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 w:rsidR="00CA0C2A">
                <w:rPr>
                  <w:color w:val="0000FF" w:themeColor="hyperlink"/>
                  <w:u w:val="single"/>
                </w:rPr>
                <w:t>38726759</w:t>
              </w:r>
            </w:hyperlink>
            <w:r w:rsidR="00CA0C2A">
              <w:t xml:space="preserve"> ['</w:t>
            </w:r>
            <w:proofErr w:type="spellStart"/>
            <w:r w:rsidR="00CA0C2A">
              <w:rPr>
                <w:b/>
                <w:u w:val="single"/>
              </w:rPr>
              <w:t>Kumari</w:t>
            </w:r>
            <w:proofErr w:type="spellEnd"/>
            <w:r w:rsidR="00CA0C2A">
              <w:rPr>
                <w:b/>
                <w:u w:val="single"/>
              </w:rPr>
              <w:t xml:space="preserve"> R</w:t>
            </w:r>
            <w:r w:rsidR="00CA0C2A">
              <w:t>', '</w:t>
            </w:r>
            <w:proofErr w:type="spellStart"/>
            <w:r w:rsidR="00CA0C2A">
              <w:t>Gelvezon</w:t>
            </w:r>
            <w:proofErr w:type="spellEnd"/>
            <w:r w:rsidR="00CA0C2A">
              <w:t xml:space="preserve"> A', '</w:t>
            </w:r>
            <w:proofErr w:type="spellStart"/>
            <w:r w:rsidR="00CA0C2A">
              <w:t>Teo</w:t>
            </w:r>
            <w:proofErr w:type="spellEnd"/>
            <w:r w:rsidR="00CA0C2A">
              <w:t xml:space="preserve"> YX', 'Cunningham L', '</w:t>
            </w:r>
            <w:proofErr w:type="spellStart"/>
            <w:r w:rsidR="00CA0C2A">
              <w:t>McSweeney</w:t>
            </w:r>
            <w:proofErr w:type="spellEnd"/>
            <w:r w:rsidR="00CA0C2A">
              <w:t xml:space="preserve"> SM', 'McFadden JP', 'White IR'], Cyanoacrylate contact allergy: Tape stripping modification of conventional patch testing, Sep-2024, 10-May-2024, Contact dermatitis, 91(3):237-240</w:t>
            </w:r>
          </w:p>
        </w:tc>
      </w:tr>
      <w:tr w:rsidR="00AD4667" w:rsidTr="00AD466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D4667" w:rsidRDefault="00CA0C2A">
            <w:r>
              <w:t>2</w:t>
            </w:r>
          </w:p>
        </w:tc>
        <w:tc>
          <w:tcPr>
            <w:tcW w:w="8934" w:type="dxa"/>
          </w:tcPr>
          <w:p w:rsidR="00AD4667" w:rsidRDefault="0019314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 w:rsidR="00CA0C2A">
                <w:rPr>
                  <w:color w:val="0000FF" w:themeColor="hyperlink"/>
                  <w:u w:val="single"/>
                </w:rPr>
                <w:t>39395183</w:t>
              </w:r>
            </w:hyperlink>
            <w:r w:rsidR="00CA0C2A">
              <w:t xml:space="preserve"> ['</w:t>
            </w:r>
            <w:proofErr w:type="spellStart"/>
            <w:r w:rsidR="00CA0C2A">
              <w:rPr>
                <w:b/>
                <w:u w:val="single"/>
              </w:rPr>
              <w:t>Kumari</w:t>
            </w:r>
            <w:proofErr w:type="spellEnd"/>
            <w:r w:rsidR="00CA0C2A">
              <w:rPr>
                <w:b/>
                <w:u w:val="single"/>
              </w:rPr>
              <w:t xml:space="preserve"> R</w:t>
            </w:r>
            <w:r w:rsidR="00CA0C2A">
              <w:t>', '</w:t>
            </w:r>
            <w:proofErr w:type="spellStart"/>
            <w:r w:rsidR="00CA0C2A">
              <w:t>Apfelbacher</w:t>
            </w:r>
            <w:proofErr w:type="spellEnd"/>
            <w:r w:rsidR="00CA0C2A">
              <w:t xml:space="preserve"> CJ', 'Nelson-Piercy C', '</w:t>
            </w:r>
            <w:proofErr w:type="spellStart"/>
            <w:r w:rsidR="00CA0C2A">
              <w:t>Flohr</w:t>
            </w:r>
            <w:proofErr w:type="spellEnd"/>
            <w:r w:rsidR="00CA0C2A">
              <w:t xml:space="preserve"> C'], The management of atopic dermatitis in women of childbearing age: confused terminology, lack of evidence and resulting clinical inertia, 12-Oct-2024, 12-Oct-2024, The British journal of dermatology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19314D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14">
              <w:r w:rsidR="002433E1">
                <w:rPr>
                  <w:color w:val="0000FF" w:themeColor="hyperlink"/>
                  <w:u w:val="single"/>
                </w:rPr>
                <w:t>View KOL Ne</w:t>
              </w:r>
              <w:r w:rsidR="002433E1">
                <w:rPr>
                  <w:color w:val="0000FF" w:themeColor="hyperlink"/>
                  <w:u w:val="single"/>
                </w:rPr>
                <w:t>t</w:t>
              </w:r>
              <w:r w:rsidR="002433E1">
                <w:rPr>
                  <w:color w:val="0000FF" w:themeColor="hyperlink"/>
                  <w:u w:val="single"/>
                </w:rPr>
                <w:t>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AD4667" w:rsidRDefault="00CA0C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Helen Anne Alexander; Helen </w:t>
            </w:r>
            <w:proofErr w:type="spellStart"/>
            <w:r>
              <w:t>Annaruth</w:t>
            </w:r>
            <w:proofErr w:type="spellEnd"/>
            <w:r>
              <w:t xml:space="preserve"> </w:t>
            </w:r>
            <w:proofErr w:type="spellStart"/>
            <w:r>
              <w:t>Brough</w:t>
            </w:r>
            <w:proofErr w:type="spellEnd"/>
            <w:r>
              <w:t>; Sarah Helen Wakelin; Susannah Eve Baron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AD4667" w:rsidRDefault="00CA0C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Reiko J Tanaka; Helen </w:t>
            </w:r>
            <w:proofErr w:type="spellStart"/>
            <w:r>
              <w:t>Annaruth</w:t>
            </w:r>
            <w:proofErr w:type="spellEnd"/>
            <w:r>
              <w:t xml:space="preserve"> </w:t>
            </w:r>
            <w:proofErr w:type="spellStart"/>
            <w:r>
              <w:t>Brough</w:t>
            </w:r>
            <w:proofErr w:type="spellEnd"/>
            <w:r>
              <w:t xml:space="preserve">; Susannah Eve Baron; Padma Mohandas; Aaron Jonathan Hughes; Sarah Helen Wakelin; Mark Alexander Turner; Veronica Anne </w:t>
            </w:r>
            <w:proofErr w:type="spellStart"/>
            <w:r>
              <w:t>Kinsler</w:t>
            </w:r>
            <w:proofErr w:type="spellEnd"/>
            <w:r>
              <w:t xml:space="preserve">; Helen Anne Alexander; Adnan </w:t>
            </w:r>
            <w:proofErr w:type="spellStart"/>
            <w:r>
              <w:t>Custovic</w:t>
            </w:r>
            <w:proofErr w:type="spellEnd"/>
            <w:r>
              <w:t>; Sarah Anne Walsh; Mary Teresa Glover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AD4667" w:rsidRDefault="00CA0C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Simona</w:t>
            </w:r>
            <w:proofErr w:type="spellEnd"/>
            <w:r>
              <w:t xml:space="preserve"> </w:t>
            </w:r>
            <w:proofErr w:type="spellStart"/>
            <w:r>
              <w:t>Petronela</w:t>
            </w:r>
            <w:proofErr w:type="spellEnd"/>
            <w:r>
              <w:t xml:space="preserve"> </w:t>
            </w:r>
            <w:proofErr w:type="spellStart"/>
            <w:r>
              <w:t>Ungureanu</w:t>
            </w:r>
            <w:proofErr w:type="spellEnd"/>
            <w:r>
              <w:t xml:space="preserve">; Nicholas Julian </w:t>
            </w:r>
            <w:proofErr w:type="spellStart"/>
            <w:r>
              <w:t>Levell</w:t>
            </w:r>
            <w:proofErr w:type="spellEnd"/>
            <w:r>
              <w:t xml:space="preserve">; Susannah Eve Baron; Padma Mohandas; Graham Stuart </w:t>
            </w:r>
            <w:proofErr w:type="spellStart"/>
            <w:r>
              <w:t>Ogg</w:t>
            </w:r>
            <w:proofErr w:type="spellEnd"/>
            <w:r>
              <w:t>; Antonia Lloyd-</w:t>
            </w:r>
            <w:proofErr w:type="spellStart"/>
            <w:r>
              <w:t>Lavery</w:t>
            </w:r>
            <w:proofErr w:type="spellEnd"/>
            <w:r>
              <w:t>; Sarah Helen Wakelin; Amy Charlotte Foulkes; George William Mark Millington; Tess McPherson; Sarah Anne Walsh; Tamara Wang Griffiths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AD4667" w:rsidRDefault="00CA0C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Paula Elizabeth Beattie; Sarah Helen Wakelin; Mark Alexander Turner; Sarah Anne Walsh; Reiko J Tanaka; Nicholas Julian </w:t>
            </w:r>
            <w:proofErr w:type="spellStart"/>
            <w:r>
              <w:t>Levell</w:t>
            </w:r>
            <w:proofErr w:type="spellEnd"/>
            <w:r>
              <w:t xml:space="preserve">; Veronica Anne </w:t>
            </w:r>
            <w:proofErr w:type="spellStart"/>
            <w:r>
              <w:t>Kinsler</w:t>
            </w:r>
            <w:proofErr w:type="spellEnd"/>
            <w:r>
              <w:t xml:space="preserve">; Laura Howells; Miriam Clare </w:t>
            </w:r>
            <w:proofErr w:type="spellStart"/>
            <w:r>
              <w:t>Santer</w:t>
            </w:r>
            <w:proofErr w:type="spellEnd"/>
            <w:r>
              <w:t xml:space="preserve">; Susannah Eve Baron; Hamish John Alexander Hunter; George William Mark Millington; Celia Moss; Tess McPherson; Joanne R Chalmers; Amy Charlotte Foulkes; Tamara Wang Griffiths; Graham Stuart </w:t>
            </w:r>
            <w:proofErr w:type="spellStart"/>
            <w:r>
              <w:t>Ogg</w:t>
            </w:r>
            <w:proofErr w:type="spellEnd"/>
            <w:r>
              <w:t xml:space="preserve">; </w:t>
            </w:r>
            <w:proofErr w:type="spellStart"/>
            <w:r>
              <w:t>Jui</w:t>
            </w:r>
            <w:proofErr w:type="spellEnd"/>
            <w:r>
              <w:t xml:space="preserve"> </w:t>
            </w:r>
            <w:proofErr w:type="spellStart"/>
            <w:r>
              <w:t>Jaykumar</w:t>
            </w:r>
            <w:proofErr w:type="spellEnd"/>
            <w:r>
              <w:t xml:space="preserve"> </w:t>
            </w:r>
            <w:proofErr w:type="spellStart"/>
            <w:r>
              <w:t>Vyas</w:t>
            </w:r>
            <w:proofErr w:type="spellEnd"/>
            <w:r>
              <w:t>; Helen Anne Alexander; Jenny Rosanne Hughes</w:t>
            </w:r>
          </w:p>
        </w:tc>
        <w:bookmarkStart w:id="0" w:name="_GoBack"/>
        <w:bookmarkEnd w:id="0"/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AD4667" w:rsidRDefault="00CA0C2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15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14D" w:rsidRDefault="0019314D" w:rsidP="0087104C">
      <w:pPr>
        <w:spacing w:after="0" w:line="240" w:lineRule="auto"/>
      </w:pPr>
      <w:r>
        <w:separator/>
      </w:r>
    </w:p>
  </w:endnote>
  <w:endnote w:type="continuationSeparator" w:id="0">
    <w:p w:rsidR="0019314D" w:rsidRDefault="0019314D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537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D4667" w:rsidRDefault="00CA0C2A">
    <w:r>
      <w:rPr>
        <w:rStyle w:val="CommentStyle"/>
      </w:rPr>
      <w:t>Last Updated Date: 30-Oct-2024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14D" w:rsidRDefault="0019314D" w:rsidP="0087104C">
      <w:pPr>
        <w:spacing w:after="0" w:line="240" w:lineRule="auto"/>
      </w:pPr>
      <w:r>
        <w:separator/>
      </w:r>
    </w:p>
  </w:footnote>
  <w:footnote w:type="continuationSeparator" w:id="0">
    <w:p w:rsidR="0019314D" w:rsidRDefault="0019314D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314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80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2BEA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24C4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44C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378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4667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2A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ubmed.ncbi.nlm.nih.gov/39395183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38726759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../MindMap/PiHAD_324_Ruchika%20Kumari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E0CF7F-1AA8-4179-81CE-624001FBCB56}"/>
</file>

<file path=customXml/itemProps4.xml><?xml version="1.0" encoding="utf-8"?>
<ds:datastoreItem xmlns:ds="http://schemas.openxmlformats.org/officeDocument/2006/customXml" ds:itemID="{DFD18B52-B9B2-45EA-8ECC-707D906D4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7</cp:revision>
  <dcterms:created xsi:type="dcterms:W3CDTF">2023-05-13T07:02:00Z</dcterms:created>
  <dcterms:modified xsi:type="dcterms:W3CDTF">2024-10-30T13:56:00Z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</Properties>
</file>